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2" w:rsidRPr="00C91FC2" w:rsidRDefault="00C91FC2" w:rsidP="00C91FC2">
      <w:pPr>
        <w:rPr>
          <w:rFonts w:ascii="Times New Roman" w:hAnsi="Times New Roman" w:cs="Times New Roman"/>
          <w:sz w:val="32"/>
          <w:szCs w:val="32"/>
        </w:rPr>
      </w:pPr>
      <w:r w:rsidRPr="00C91FC2">
        <w:rPr>
          <w:rFonts w:ascii="Times New Roman" w:hAnsi="Times New Roman" w:cs="Times New Roman"/>
          <w:sz w:val="32"/>
          <w:szCs w:val="32"/>
        </w:rPr>
        <w:t xml:space="preserve">Сидим дома: 40 ссылок на бесплатные кино, спектакли, книги, лекции и </w:t>
      </w:r>
      <w:proofErr w:type="spellStart"/>
      <w:r w:rsidRPr="00C91FC2">
        <w:rPr>
          <w:rFonts w:ascii="Times New Roman" w:hAnsi="Times New Roman" w:cs="Times New Roman"/>
          <w:sz w:val="32"/>
          <w:szCs w:val="32"/>
        </w:rPr>
        <w:t>онлайн-экскурсии</w:t>
      </w:r>
      <w:proofErr w:type="spellEnd"/>
      <w:r w:rsidRPr="00C91FC2">
        <w:rPr>
          <w:rFonts w:ascii="Times New Roman" w:hAnsi="Times New Roman" w:cs="Times New Roman"/>
          <w:sz w:val="32"/>
          <w:szCs w:val="32"/>
        </w:rPr>
        <w:t xml:space="preserve"> по музеям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4" w:tgtFrame="_blank" w:history="1"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Видеосервис</w:t>
        </w:r>
        <w:proofErr w:type="spellEnd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 xml:space="preserve"> 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Wink</w:t>
        </w:r>
        <w:proofErr w:type="spellEnd"/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 -  все зарегистрированные пользователи компании «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Ростелеком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» могут бесплатно смотреть большую коллекцию любимых советских и российских фильмов, а также</w:t>
      </w:r>
      <w:r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хиты мирового кино без рекламы</w:t>
      </w: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. Необходимо скачать приложение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Wink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или зайти на портал 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fldChar w:fldCharType="begin"/>
      </w: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instrText xml:space="preserve"> HYPERLINK "https://wink.rt.ru/" \t "_blank" </w:instrText>
      </w: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fldChar w:fldCharType="separate"/>
      </w:r>
      <w:r w:rsidRPr="00C91FC2">
        <w:rPr>
          <w:rFonts w:ascii="Roboto" w:eastAsia="Times New Roman" w:hAnsi="Roboto" w:cs="Times New Roman"/>
          <w:color w:val="1E9D42"/>
          <w:sz w:val="27"/>
          <w:u w:val="single"/>
          <w:lang w:eastAsia="ru-RU"/>
        </w:rPr>
        <w:t>wink.rt.ru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fldChar w:fldCharType="end"/>
      </w: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С 15 марта 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fldChar w:fldCharType="begin"/>
      </w: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instrText xml:space="preserve"> HYPERLINK "http://premier.one/" \t "_blank" </w:instrText>
      </w: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fldChar w:fldCharType="separate"/>
      </w:r>
      <w:r w:rsidRPr="00C91FC2">
        <w:rPr>
          <w:rFonts w:ascii="Roboto" w:eastAsia="Times New Roman" w:hAnsi="Roboto" w:cs="Times New Roman"/>
          <w:color w:val="1E9D42"/>
          <w:sz w:val="27"/>
          <w:u w:val="single"/>
          <w:lang w:eastAsia="ru-RU"/>
        </w:rPr>
        <w:t>онлайн-кинотеатр</w:t>
      </w:r>
      <w:proofErr w:type="spellEnd"/>
      <w:r w:rsidRPr="00C91FC2">
        <w:rPr>
          <w:rFonts w:ascii="Roboto" w:eastAsia="Times New Roman" w:hAnsi="Roboto" w:cs="Times New Roman"/>
          <w:color w:val="1E9D42"/>
          <w:sz w:val="27"/>
          <w:u w:val="single"/>
          <w:lang w:eastAsia="ru-RU"/>
        </w:rPr>
        <w:t xml:space="preserve"> </w:t>
      </w:r>
      <w:proofErr w:type="spellStart"/>
      <w:r w:rsidRPr="00C91FC2">
        <w:rPr>
          <w:rFonts w:ascii="Roboto" w:eastAsia="Times New Roman" w:hAnsi="Roboto" w:cs="Times New Roman"/>
          <w:color w:val="1E9D42"/>
          <w:sz w:val="27"/>
          <w:u w:val="single"/>
          <w:lang w:eastAsia="ru-RU"/>
        </w:rPr>
        <w:t>Premier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fldChar w:fldCharType="end"/>
      </w: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открыл на время карантина бесплатный доступ ко всему своему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контенту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, созданному телеканалами, продюсерскими компаниями, студиями холдинга «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Газпром-медиа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». Чтобы получить бесплатный доступ, надо пройти регистрацию и обновить приложение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Premier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до последней версии.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5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Кинотеат</w:t>
        </w:r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р</w:t>
        </w:r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 xml:space="preserve"> 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more.tv</w:t>
        </w:r>
        <w:proofErr w:type="spellEnd"/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также дарит месяц бесплатного просмотра любому пользователю. Для этого нужно зарегистрироваться на сайте кинотеатра и ввести в личном кабинете </w:t>
      </w:r>
      <w:proofErr w:type="gram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специальный</w:t>
      </w:r>
      <w:proofErr w:type="gram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промокод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SIDIMDOMA.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6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 xml:space="preserve">Сеть 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Okko</w:t>
        </w:r>
        <w:proofErr w:type="spellEnd"/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запустила </w:t>
      </w:r>
      <w:proofErr w:type="spellStart"/>
      <w:proofErr w:type="gram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чат-бота</w:t>
      </w:r>
      <w:proofErr w:type="spellEnd"/>
      <w:proofErr w:type="gram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Okkobro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. Чтобы получить подписку на 14 дней нужно отправить сообщение в сообщество «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OkkoBro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» </w:t>
      </w:r>
      <w:hyperlink r:id="rId7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в сети «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ВКонтакте</w:t>
        </w:r>
        <w:proofErr w:type="spellEnd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»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и рассказать, что случилось. Организаторы планируют делиться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промокодами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до 30 апреля.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8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«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Кинопоиск</w:t>
        </w:r>
        <w:proofErr w:type="spellEnd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 xml:space="preserve"> HD»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дарит неактивным пользователям бесплатную подписку до конца апреля: по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промокоду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POKAVSEDOMA вы получаете доступ к каталогу фильмов и сериалов.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9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«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Amediateka</w:t>
        </w:r>
        <w:proofErr w:type="spellEnd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»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с 18 марта запустила акцию: пользователи с действующей подпиской получают месяц бесплатного доступа к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контенту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(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промокод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высылают на электронную почту абонента). Для пользователей, у которых нет активной подписки, оформление ее стоимости уменьшается в два раза на 3, 6 и 12 месяцев по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промокодам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STAYHOME3, STAYHOME6 и STAYHOME12.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10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Канал «2*2»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предлагает бесплатный доступ к взрослым подпискам – например, на мультсериалы и шоу от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adult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swim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- до 7 апреля. Для оформления бесплатной подписки необходимо зарегистрироваться. И проследите, чтобы у экрана не было ваших детей.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11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Цифровой оператор «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Триколор</w:t>
        </w:r>
        <w:proofErr w:type="spellEnd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»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с 27 марта по 26 апреля открывает бесплатный доступ к своему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контенту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. Телевидение от «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Триколора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» можно бесплатно смотреть через интернет – это 156 популярных общероссийских и тематических телеканалов, в том числе 16 – из пакета «Детский». Кроме того, «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Триколор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» открывает доступ </w:t>
      </w:r>
      <w:proofErr w:type="gram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к</w:t>
      </w:r>
      <w:proofErr w:type="gram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более </w:t>
      </w:r>
      <w:proofErr w:type="gram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чем</w:t>
      </w:r>
      <w:proofErr w:type="gram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350 лентам из золотого фонда «Ленфильма» и «Мосфильма», а также к проекту «Большой эфир» с трансляциями спортивных соревнований, зрелищных событий космической отрасли и культурных мероприятий. Смотреть </w:t>
      </w:r>
      <w:hyperlink r:id="rId12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в OTT-среде телеканалы </w:t>
        </w:r>
      </w:hyperlink>
      <w:hyperlink r:id="rId13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«</w:t>
        </w:r>
        <w:proofErr w:type="spellStart"/>
      </w:hyperlink>
      <w:hyperlink r:id="rId14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Триколор</w:t>
        </w:r>
      </w:hyperlink>
      <w:hyperlink r:id="rId15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а</w:t>
        </w:r>
        <w:proofErr w:type="spellEnd"/>
      </w:hyperlink>
      <w:hyperlink r:id="rId16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»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можно с </w:t>
      </w: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lastRenderedPageBreak/>
        <w:t>помощью приложения «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Триколор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Кино и </w:t>
      </w:r>
      <w:proofErr w:type="gram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T</w:t>
      </w:r>
      <w:proofErr w:type="gram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В» на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Smart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TV (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Samsung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– ОС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Tizen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,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Sony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/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Philips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–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Android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TV, LG –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webOS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), смартфонах и планшетах (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iOS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,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Android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). Кроме того,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онлайн-ТВ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доступно для просмотра на TV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Box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и гибридных приемниках, подключенных к интернету.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Bold" w:eastAsia="Times New Roman" w:hAnsi="RobotoBold" w:cs="Times New Roman"/>
          <w:color w:val="171616"/>
          <w:sz w:val="27"/>
          <w:szCs w:val="27"/>
          <w:lang w:eastAsia="ru-RU"/>
        </w:rPr>
        <w:t>Библиотеки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Электронная </w:t>
      </w:r>
      <w:hyperlink r:id="rId17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библиотека «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ЛитРес</w:t>
        </w:r>
        <w:proofErr w:type="spellEnd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»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по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промокоду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GIFT_STAYHOME открывает бесплатный доступ к более</w:t>
      </w:r>
      <w:proofErr w:type="gram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,</w:t>
      </w:r>
      <w:proofErr w:type="gram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чем 60 книгам.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18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Библи</w:t>
        </w:r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о</w:t>
        </w:r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тека «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MyBook</w:t>
        </w:r>
        <w:proofErr w:type="spellEnd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»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порадует месяцем бесплатной подписки по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промокоду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STAYHOME. Можете читать книги или слушать их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аудиоверсии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19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Издательство «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Альпина</w:t>
        </w:r>
        <w:proofErr w:type="spellEnd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 xml:space="preserve"> 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Паблишер</w:t>
        </w:r>
        <w:proofErr w:type="spellEnd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»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открыло до конца апреля бесплатный доступ к подборке из 70 увлекательных книг разных тематик. Регистрируйтесь на сайте, добавляйте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промокод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GIFT_STAYHOME.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20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Издательство «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Эксмо</w:t>
        </w:r>
        <w:proofErr w:type="spellEnd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»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 предлагает получить бесплатную подборку из 30 электронных и аудиокниг отечественных и зарубежных авторов. Требуется указать электронную почту, куда пришлют ссылки на подборку.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21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Сайт «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Storytel</w:t>
        </w:r>
        <w:proofErr w:type="spellEnd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»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 предлагает месяц бесплатного доступа к аудиокнигам. Триллеры и детективы, классика и лекции, приключения и книги, основанные на реальных событиях и еще много всего. Есть книги на иностранных языках.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22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 xml:space="preserve">Библиотека 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Bookmate</w:t>
        </w:r>
        <w:proofErr w:type="spellEnd"/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 дарит месяц подписки бесплатно. К слову, здесь можно прочесть </w:t>
      </w:r>
      <w:hyperlink r:id="rId23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романы Стивена Кинга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, который уже описывал в своих книгах и самоизоляцию, и вирусы.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Bold" w:eastAsia="Times New Roman" w:hAnsi="RobotoBold" w:cs="Times New Roman"/>
          <w:color w:val="171616"/>
          <w:sz w:val="27"/>
          <w:szCs w:val="27"/>
          <w:lang w:eastAsia="ru-RU"/>
        </w:rPr>
        <w:t>Музеи и экскурсии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Музей Эрмитаж </w:t>
      </w:r>
      <w:hyperlink r:id="rId24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подготовил свой виртуальный тур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. Или можно отправиться в </w:t>
      </w:r>
      <w:hyperlink r:id="rId25" w:tgtFrame="_blank" w:history="1">
        <w:proofErr w:type="gram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пятичасовую</w:t>
        </w:r>
        <w:proofErr w:type="gramEnd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 xml:space="preserve"> 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видеоэкскур</w:t>
        </w:r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с</w:t>
        </w:r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ию</w:t>
        </w:r>
        <w:proofErr w:type="spellEnd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 xml:space="preserve"> по великому музею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Сайт «Одноклассники» организовал </w:t>
      </w:r>
      <w:hyperlink r:id="rId26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 xml:space="preserve">платформу трансляций и 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онлайн-экскурсий</w:t>
        </w:r>
        <w:proofErr w:type="spellEnd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 xml:space="preserve"> по российским музеям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. Можно выбрать обзоры или тематические экскурсии по Русскому музею в Санкт-Петербурге, Пушкинскому музею и Государственному историческому музею, Третьяковской галерее, или же прослушать лекции об отдельных произведениях изобразительного искусства.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Проект 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fldChar w:fldCharType="begin"/>
      </w: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instrText xml:space="preserve"> HYPERLINK "https://artsandculture.google.com/" \t "_blank" </w:instrText>
      </w: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fldChar w:fldCharType="separate"/>
      </w:r>
      <w:r w:rsidRPr="00C91FC2">
        <w:rPr>
          <w:rFonts w:ascii="Roboto" w:eastAsia="Times New Roman" w:hAnsi="Roboto" w:cs="Times New Roman"/>
          <w:color w:val="1E9D42"/>
          <w:sz w:val="27"/>
          <w:u w:val="single"/>
          <w:lang w:eastAsia="ru-RU"/>
        </w:rPr>
        <w:t>Google</w:t>
      </w:r>
      <w:proofErr w:type="spellEnd"/>
      <w:r w:rsidRPr="00C91FC2">
        <w:rPr>
          <w:rFonts w:ascii="Roboto" w:eastAsia="Times New Roman" w:hAnsi="Roboto" w:cs="Times New Roman"/>
          <w:color w:val="1E9D42"/>
          <w:sz w:val="27"/>
          <w:u w:val="single"/>
          <w:lang w:eastAsia="ru-RU"/>
        </w:rPr>
        <w:t xml:space="preserve"> </w:t>
      </w:r>
      <w:proofErr w:type="spellStart"/>
      <w:r w:rsidRPr="00C91FC2">
        <w:rPr>
          <w:rFonts w:ascii="Roboto" w:eastAsia="Times New Roman" w:hAnsi="Roboto" w:cs="Times New Roman"/>
          <w:color w:val="1E9D42"/>
          <w:sz w:val="27"/>
          <w:u w:val="single"/>
          <w:lang w:eastAsia="ru-RU"/>
        </w:rPr>
        <w:t>Arts</w:t>
      </w:r>
      <w:proofErr w:type="spellEnd"/>
      <w:r w:rsidRPr="00C91FC2">
        <w:rPr>
          <w:rFonts w:ascii="Roboto" w:eastAsia="Times New Roman" w:hAnsi="Roboto" w:cs="Times New Roman"/>
          <w:color w:val="1E9D42"/>
          <w:sz w:val="27"/>
          <w:u w:val="single"/>
          <w:lang w:eastAsia="ru-RU"/>
        </w:rPr>
        <w:t xml:space="preserve"> </w:t>
      </w:r>
      <w:proofErr w:type="spellStart"/>
      <w:r w:rsidRPr="00C91FC2">
        <w:rPr>
          <w:rFonts w:ascii="Roboto" w:eastAsia="Times New Roman" w:hAnsi="Roboto" w:cs="Times New Roman"/>
          <w:color w:val="1E9D42"/>
          <w:sz w:val="27"/>
          <w:u w:val="single"/>
          <w:lang w:eastAsia="ru-RU"/>
        </w:rPr>
        <w:t>and</w:t>
      </w:r>
      <w:proofErr w:type="spellEnd"/>
      <w:r w:rsidRPr="00C91FC2">
        <w:rPr>
          <w:rFonts w:ascii="Roboto" w:eastAsia="Times New Roman" w:hAnsi="Roboto" w:cs="Times New Roman"/>
          <w:color w:val="1E9D42"/>
          <w:sz w:val="27"/>
          <w:u w:val="single"/>
          <w:lang w:eastAsia="ru-RU"/>
        </w:rPr>
        <w:t xml:space="preserve"> </w:t>
      </w:r>
      <w:proofErr w:type="spellStart"/>
      <w:r w:rsidRPr="00C91FC2">
        <w:rPr>
          <w:rFonts w:ascii="Roboto" w:eastAsia="Times New Roman" w:hAnsi="Roboto" w:cs="Times New Roman"/>
          <w:color w:val="1E9D42"/>
          <w:sz w:val="27"/>
          <w:u w:val="single"/>
          <w:lang w:eastAsia="ru-RU"/>
        </w:rPr>
        <w:t>Culture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fldChar w:fldCharType="end"/>
      </w: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открыл доступ в такие музеи, как Третьяковская галерея, Русский музей, музей Ван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Гога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в Амстердаме, Версаль и еще больше двух тысяч музеев мира. Чтобы изучить музей, нужно зайти в его раздел.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lastRenderedPageBreak/>
        <w:t>Лувр </w:t>
      </w:r>
      <w:hyperlink r:id="rId27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 xml:space="preserve">предлагает 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онлайн</w:t>
        </w:r>
        <w:proofErr w:type="spellEnd"/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 побродить из зала в зал, не спеша осмотреть сокровища древнего Египта или насладиться искусством Возрождения.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Национальный </w:t>
      </w:r>
      <w:hyperlink r:id="rId28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музей естественной истории в Вашингтоне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предлагает познакомиться виртуально с постоянной экспозицией и текущими выставками, а также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Смитсоновским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институтом.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29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Мадридский музей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запустил виртуальный тур по выставке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Rembrandt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and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Portraiture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in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Amsterdam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, 1590—1670.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Bold" w:eastAsia="Times New Roman" w:hAnsi="RobotoBold" w:cs="Times New Roman"/>
          <w:color w:val="171616"/>
          <w:sz w:val="27"/>
          <w:szCs w:val="27"/>
          <w:lang w:eastAsia="ru-RU"/>
        </w:rPr>
        <w:t>Театры и концерты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30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Портал Культура РФ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 предлагает доступ к спектаклям прошлых лет и концертам симфонических оркестров, хоров, пианистов и звезд оперы.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Зарегистрируйтесь </w:t>
      </w:r>
      <w:hyperlink r:id="rId31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на сайте Большого театра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и сможете смотреть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он-лайн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трансляции спектаклей.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Александринский театр </w:t>
      </w:r>
      <w:hyperlink r:id="rId32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 xml:space="preserve">организует 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онлайн-трансляции</w:t>
        </w:r>
        <w:proofErr w:type="spellEnd"/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– они доступны на сайте театра, спектакли Основной и Новой сцен Александринского театра можно увидеть в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онлайн-проекте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«Большой эфир» в приложении «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Триколор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Кино и ТВ» и через спутниковый канал оператора в режиме реального времени.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33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Берлинская опера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закрыла свои двери на время карантина, но дарит меломанам возможность насладиться музыкой, не выходя из дома. Достаточно ввести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промокод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BERLINPHIL. Архив концертов доступен до 31 марта.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34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Баварская опера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до 19 апреля предоставляет доступ к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онлайн-выступлениям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35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Метрополитен-опера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до 29 марта в рамках проекта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Nightly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Met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Opera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Streams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проводит </w:t>
      </w:r>
      <w:proofErr w:type="gram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бесплатные</w:t>
      </w:r>
      <w:proofErr w:type="gram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стримы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спектаклей.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Не отстают от мировых театров и липецкие коллективы. </w:t>
      </w:r>
      <w:hyperlink r:id="rId36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Липецкая филармония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открывает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онлайн-сезон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«Музыка лечит». Подключиться к трансляции можно на официальном сайте, там же доступен видеоархив концертов нынешнего и прошлого сезонов.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А академический </w:t>
      </w:r>
      <w:hyperlink r:id="rId37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театр драмы имени Льва Толстого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запустил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онлайн-проект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#ВАКЦИНАТЕАТРА: уже прошли четыре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онлайн-спектакля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, также в социальной сети театр проводит экскурсии по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закулисью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, рассказывает о своей истории.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Bold" w:eastAsia="Times New Roman" w:hAnsi="RobotoBold" w:cs="Times New Roman"/>
          <w:color w:val="171616"/>
          <w:sz w:val="27"/>
          <w:szCs w:val="27"/>
          <w:lang w:eastAsia="ru-RU"/>
        </w:rPr>
        <w:t>Образование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38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"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Ростелеком</w:t>
        </w:r>
        <w:proofErr w:type="spellEnd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 xml:space="preserve"> Лицей"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снизил стоимость подписки на все ресурсы Лицея до 1 руб. в месяц, чтобы школьники не отставали от программы во время карантина. Подключиться к сервису по этой цене можно будет до 30 апреля. Подписчики получат доступ к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видеоурокам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, тестам и конспектам по школьной программе,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видеокурсам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по подготовке к ОГЭ и ЕГЭ, развивающим курсам и мультфильмам.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Платформы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Skyeng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и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Skysmart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 </w:t>
      </w:r>
      <w:hyperlink r:id="rId39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создали настоящий путеводитель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 по образовательным бесплатным ресурсам для школьников на время карантина. Доступ предоставляется по подписке на путеводитель – для этого требуется ввести класс ребенка и электронную почту. А на </w:t>
      </w:r>
      <w:hyperlink r:id="rId40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YouTube-канале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 платформы помогут разобрать темы уроков в прямом эфире.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Лучшие вузы России предоставляют </w:t>
      </w:r>
      <w:hyperlink r:id="rId41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более 600 бесплатных курсов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 по математике, биологии, технике, химии и пр.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Бесплатные занятия </w:t>
      </w:r>
      <w:hyperlink r:id="rId42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открыла «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Неотология</w:t>
        </w:r>
        <w:proofErr w:type="spellEnd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»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. Чтобы получить доступ к курсам «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Неотологии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» (по журналистике, дизайну, программированию), нужно зарегистрироваться и ввести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промо-код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на выбранный курс.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hyperlink r:id="rId43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 xml:space="preserve">Радио 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Arzamas</w:t>
        </w:r>
        <w:proofErr w:type="spellEnd"/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дарит до 15 апреля бесплатную подписку по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промокоду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«КАРАНТИН». Курсы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Arzamas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— это циклы из коротких лекций лучших русскоязычных ученых, которые удобно слушать как дома, так и в дороге.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Ресурс «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Фоксфорд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» (</w:t>
      </w:r>
      <w:hyperlink r:id="rId44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https://h</w:t>
        </w:r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e</w:t>
        </w:r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lp.foxford.ru/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) на время карантина в школах открывает бесплатный доступ ко всем занятиям.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fldChar w:fldCharType="begin"/>
      </w: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instrText xml:space="preserve"> HYPERLINK "https://www.duolingo.com/" \t "_blank" </w:instrText>
      </w: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fldChar w:fldCharType="separate"/>
      </w:r>
      <w:r w:rsidRPr="00C91FC2">
        <w:rPr>
          <w:rFonts w:ascii="Roboto" w:eastAsia="Times New Roman" w:hAnsi="Roboto" w:cs="Times New Roman"/>
          <w:color w:val="1E9D42"/>
          <w:sz w:val="27"/>
          <w:u w:val="single"/>
          <w:lang w:eastAsia="ru-RU"/>
        </w:rPr>
        <w:t>Ресурс «</w:t>
      </w:r>
      <w:proofErr w:type="spellStart"/>
      <w:r w:rsidRPr="00C91FC2">
        <w:rPr>
          <w:rFonts w:ascii="Roboto" w:eastAsia="Times New Roman" w:hAnsi="Roboto" w:cs="Times New Roman"/>
          <w:color w:val="1E9D42"/>
          <w:sz w:val="27"/>
          <w:u w:val="single"/>
          <w:lang w:eastAsia="ru-RU"/>
        </w:rPr>
        <w:t>Дуолинго</w:t>
      </w:r>
      <w:proofErr w:type="spellEnd"/>
      <w:r w:rsidRPr="00C91FC2">
        <w:rPr>
          <w:rFonts w:ascii="Roboto" w:eastAsia="Times New Roman" w:hAnsi="Roboto" w:cs="Times New Roman"/>
          <w:color w:val="1E9D42"/>
          <w:sz w:val="27"/>
          <w:u w:val="single"/>
          <w:lang w:eastAsia="ru-RU"/>
        </w:rPr>
        <w:t>»</w:t>
      </w: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fldChar w:fldCharType="end"/>
      </w: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 дает возможность подтянуть знания по четырем языкам – английскому, немецкому, французскому и испанскому.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Волонтерский </w:t>
      </w:r>
      <w:hyperlink r:id="rId45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 xml:space="preserve">проект </w:t>
        </w:r>
        <w:proofErr w:type="spellStart"/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teach-in</w:t>
        </w:r>
        <w:proofErr w:type="spellEnd"/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 предлагает бесплатно прослушать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видеолекции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ученых МГУ по физике, математике, биологии, химии, геологии.</w:t>
      </w:r>
    </w:p>
    <w:p w:rsidR="00C91FC2" w:rsidRPr="00C91FC2" w:rsidRDefault="00C91FC2" w:rsidP="00C91FC2">
      <w:pPr>
        <w:shd w:val="clear" w:color="auto" w:fill="FFFFFF"/>
        <w:spacing w:after="335" w:line="240" w:lineRule="auto"/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</w:pPr>
      <w:proofErr w:type="gram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Свои</w:t>
      </w:r>
      <w:proofErr w:type="gram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</w:t>
      </w:r>
      <w:proofErr w:type="spellStart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онлайн-курсы</w:t>
      </w:r>
      <w:proofErr w:type="spellEnd"/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 xml:space="preserve"> открыл </w:t>
      </w:r>
      <w:hyperlink r:id="rId46" w:tgtFrame="_blank" w:history="1">
        <w:r w:rsidRPr="00C91FC2">
          <w:rPr>
            <w:rFonts w:ascii="Roboto" w:eastAsia="Times New Roman" w:hAnsi="Roboto" w:cs="Times New Roman"/>
            <w:color w:val="1E9D42"/>
            <w:sz w:val="27"/>
            <w:u w:val="single"/>
            <w:lang w:eastAsia="ru-RU"/>
          </w:rPr>
          <w:t>Санкт-Петербургский государственный университет</w:t>
        </w:r>
      </w:hyperlink>
      <w:r w:rsidRPr="00C91FC2">
        <w:rPr>
          <w:rFonts w:ascii="Roboto" w:eastAsia="Times New Roman" w:hAnsi="Roboto" w:cs="Times New Roman"/>
          <w:color w:val="171616"/>
          <w:sz w:val="27"/>
          <w:szCs w:val="27"/>
          <w:lang w:eastAsia="ru-RU"/>
        </w:rPr>
        <w:t>.</w:t>
      </w:r>
    </w:p>
    <w:p w:rsidR="00503ACA" w:rsidRPr="00C91FC2" w:rsidRDefault="00503ACA"/>
    <w:sectPr w:rsidR="00503ACA" w:rsidRPr="00C91FC2" w:rsidSect="0050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1FC2"/>
    <w:rsid w:val="004440A3"/>
    <w:rsid w:val="00503ACA"/>
    <w:rsid w:val="00C9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CA"/>
  </w:style>
  <w:style w:type="paragraph" w:styleId="1">
    <w:name w:val="heading 1"/>
    <w:basedOn w:val="a"/>
    <w:link w:val="10"/>
    <w:uiPriority w:val="9"/>
    <w:qFormat/>
    <w:rsid w:val="00C91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1F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poisk.ru/gift/?promocode=POKAVSEDOMA&amp;utm_medium=selfpromo_smm&amp;utm_source=tg&amp;utm_campaign=kinopoisk_group&amp;utm_content=online&amp;utm_term=POKAVSEDOMA&amp;source=kinopoisk_selfpromo_smm_tg_kinopoisk_group_online_POKAVSEDOMA" TargetMode="External"/><Relationship Id="rId13" Type="http://schemas.openxmlformats.org/officeDocument/2006/relationships/hyperlink" Target="https://www.tricolor.tv/channelpackages/servisy/prilozhenie-trikolor-onlayn-tv/?shortlink=stayhome&amp;pid=stayhome" TargetMode="External"/><Relationship Id="rId18" Type="http://schemas.openxmlformats.org/officeDocument/2006/relationships/hyperlink" Target="https://mybook.ru/" TargetMode="External"/><Relationship Id="rId26" Type="http://schemas.openxmlformats.org/officeDocument/2006/relationships/hyperlink" Target="https://museum.ok.ru/" TargetMode="External"/><Relationship Id="rId39" Type="http://schemas.openxmlformats.org/officeDocument/2006/relationships/hyperlink" Target="https://skysmart.ru/no-pani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torytel.com/ru/ru/" TargetMode="External"/><Relationship Id="rId34" Type="http://schemas.openxmlformats.org/officeDocument/2006/relationships/hyperlink" Target="https://www.staatsoper.de/en" TargetMode="External"/><Relationship Id="rId42" Type="http://schemas.openxmlformats.org/officeDocument/2006/relationships/hyperlink" Target="https://netology.ru/event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vk.com/wall-47393707_155277" TargetMode="External"/><Relationship Id="rId12" Type="http://schemas.openxmlformats.org/officeDocument/2006/relationships/hyperlink" Target="https://www.tricolor.tv/channelpackages/servisy/prilozhenie-trikolor-onlayn-tv/?shortlink=stayhome&amp;pid=stayhome" TargetMode="External"/><Relationship Id="rId17" Type="http://schemas.openxmlformats.org/officeDocument/2006/relationships/hyperlink" Target="https://www.litres.ru/pages/put_money_on_account/?descr=18" TargetMode="External"/><Relationship Id="rId25" Type="http://schemas.openxmlformats.org/officeDocument/2006/relationships/hyperlink" Target="https://www.youtube.com/watch?v=_MU73rsL9qE&amp;feature=share&amp;fbclid=IwAR2PkdfKleM1mQ-Ohvw59v-5YbsOAinGYnQg5T3TxzX37ZRUfnpV6fwoSc4" TargetMode="External"/><Relationship Id="rId33" Type="http://schemas.openxmlformats.org/officeDocument/2006/relationships/hyperlink" Target="https://www.digitalconcerthall.com/en/concerts" TargetMode="External"/><Relationship Id="rId38" Type="http://schemas.openxmlformats.org/officeDocument/2006/relationships/hyperlink" Target="https://lc.rt.ru/" TargetMode="External"/><Relationship Id="rId46" Type="http://schemas.openxmlformats.org/officeDocument/2006/relationships/hyperlink" Target="https://online.spbu.ru/nashi-kurs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icolor.tv/channelpackages/servisy/prilozhenie-trikolor-onlayn-tv/?shortlink=stayhome&amp;pid=stayhome" TargetMode="External"/><Relationship Id="rId20" Type="http://schemas.openxmlformats.org/officeDocument/2006/relationships/hyperlink" Target="https://eksmo.ru/news/vremya-chitat-eksmo-darit-knigi-tem-kto-doma-ID15537584" TargetMode="External"/><Relationship Id="rId29" Type="http://schemas.openxmlformats.org/officeDocument/2006/relationships/hyperlink" Target="https://static.museothyssen.org/microsites/exposiciones/2020/Rembrandt/index.htm" TargetMode="External"/><Relationship Id="rId41" Type="http://schemas.openxmlformats.org/officeDocument/2006/relationships/hyperlink" Target="https://www.minobrnauki.gov.ru/common/upload/library/2020/03/Spisok_onlayn-kursov_20200315-0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okko.tv/" TargetMode="External"/><Relationship Id="rId11" Type="http://schemas.openxmlformats.org/officeDocument/2006/relationships/hyperlink" Target="http://www.tricolor.tv/offers/aktsiya-luchshedoma/?source=Blk_Action" TargetMode="External"/><Relationship Id="rId24" Type="http://schemas.openxmlformats.org/officeDocument/2006/relationships/hyperlink" Target="https://www.hermitagemuseum.org/wps/portal/hermitage/panorama/virtual_visit/panoramas-m-1/!ut/p/z1/jZBNb4MwDIZ_Sw8cScxHgO6WMU2MtUKTto7lUqUVhUwkQSEFab9-UbVLpZXNN0uPXz82ZrjGTPFJtNwKrXjv-g-W7CtKkyDKocx2cQp0TYuH8gXI_WOC3y8A3CgKmP1nfgFgy_HlXwvcBaHZ5tsWs4HbzhfqpHE9CWPPvN9PYhQW1wNX2nDJR1_6gXNi16nV07NLrV5JUVW7PMzjH2DZSxwkmo8SASIhgSBaA2RpmMbZRYqqQ5Q5KdOcGtMYdDbu2521w3jngQfzPKNW67Zv0FFLD34b6fTo3K9JPMi3-mtTwCfppw1drb4BKsDtBQ!!/dz/d5/L2dBISEvZ0FBIS9nQSEh/?lng=ru&amp;lng=" TargetMode="External"/><Relationship Id="rId32" Type="http://schemas.openxmlformats.org/officeDocument/2006/relationships/hyperlink" Target="https://alexandrinsky.ru/transljacii" TargetMode="External"/><Relationship Id="rId37" Type="http://schemas.openxmlformats.org/officeDocument/2006/relationships/hyperlink" Target="https://vk.com/teatrtolstogo" TargetMode="External"/><Relationship Id="rId40" Type="http://schemas.openxmlformats.org/officeDocument/2006/relationships/hyperlink" Target="https://www.youtube.com/channel/UCHRNCYMgDxy-lfEpz-s11Yg?reload=9" TargetMode="External"/><Relationship Id="rId45" Type="http://schemas.openxmlformats.org/officeDocument/2006/relationships/hyperlink" Target="https://teach-in.ru/" TargetMode="External"/><Relationship Id="rId5" Type="http://schemas.openxmlformats.org/officeDocument/2006/relationships/hyperlink" Target="http://more.tv/" TargetMode="External"/><Relationship Id="rId15" Type="http://schemas.openxmlformats.org/officeDocument/2006/relationships/hyperlink" Target="https://www.tricolor.tv/channelpackages/servisy/prilozhenie-trikolor-onlayn-tv/?shortlink=stayhome&amp;pid=stayhome" TargetMode="External"/><Relationship Id="rId23" Type="http://schemas.openxmlformats.org/officeDocument/2006/relationships/hyperlink" Target="https://journal.bookmate.com/king/?utm_source=lentach&amp;utm_medium=social&amp;utm_campaign=bmj_kingpandemic" TargetMode="External"/><Relationship Id="rId28" Type="http://schemas.openxmlformats.org/officeDocument/2006/relationships/hyperlink" Target="https://naturalhistory.si.edu/visit/virtual-tour" TargetMode="External"/><Relationship Id="rId36" Type="http://schemas.openxmlformats.org/officeDocument/2006/relationships/hyperlink" Target="https://unionzal.ru/" TargetMode="External"/><Relationship Id="rId10" Type="http://schemas.openxmlformats.org/officeDocument/2006/relationships/hyperlink" Target="http://2x2tv.ru/as/" TargetMode="External"/><Relationship Id="rId19" Type="http://schemas.openxmlformats.org/officeDocument/2006/relationships/hyperlink" Target="https://www.alpinabook.ru/blog/stay-home" TargetMode="External"/><Relationship Id="rId31" Type="http://schemas.openxmlformats.org/officeDocument/2006/relationships/hyperlink" Target="https://media.bolshoi.ru/login" TargetMode="External"/><Relationship Id="rId44" Type="http://schemas.openxmlformats.org/officeDocument/2006/relationships/hyperlink" Target="https://help.foxford.ru/" TargetMode="External"/><Relationship Id="rId4" Type="http://schemas.openxmlformats.org/officeDocument/2006/relationships/hyperlink" Target="https://wink.rt.ru/" TargetMode="External"/><Relationship Id="rId9" Type="http://schemas.openxmlformats.org/officeDocument/2006/relationships/hyperlink" Target="http://www.amediateka.ru/" TargetMode="External"/><Relationship Id="rId14" Type="http://schemas.openxmlformats.org/officeDocument/2006/relationships/hyperlink" Target="https://www.tricolor.tv/channelpackages/servisy/prilozhenie-trikolor-onlayn-tv/?shortlink=stayhome&amp;pid=stayhome" TargetMode="External"/><Relationship Id="rId22" Type="http://schemas.openxmlformats.org/officeDocument/2006/relationships/hyperlink" Target="https://ru.bookmate.com/" TargetMode="External"/><Relationship Id="rId27" Type="http://schemas.openxmlformats.org/officeDocument/2006/relationships/hyperlink" Target="https://mylouvre.su/%D0%B2%D0%B8%D1%80%D1%82%D1%83%D0%B0%D0%BB%D1%8C%D0%BD%D1%8B%D0%B9-%D0%BB%D1%83%D0%B2%D1%80/" TargetMode="External"/><Relationship Id="rId30" Type="http://schemas.openxmlformats.org/officeDocument/2006/relationships/hyperlink" Target="https://www.culture.ru/watch" TargetMode="External"/><Relationship Id="rId35" Type="http://schemas.openxmlformats.org/officeDocument/2006/relationships/hyperlink" Target="https://www.metopera.org/user-information/nightly-met-opera-streams" TargetMode="External"/><Relationship Id="rId43" Type="http://schemas.openxmlformats.org/officeDocument/2006/relationships/hyperlink" Target="https://arzamas.academy/radi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2020-04-24T12:37:00Z</dcterms:created>
  <dcterms:modified xsi:type="dcterms:W3CDTF">2020-04-24T12:51:00Z</dcterms:modified>
</cp:coreProperties>
</file>